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56C5" w14:textId="323C02BF" w:rsidR="00171520" w:rsidRDefault="00171520" w:rsidP="00171520">
      <w:pPr>
        <w:jc w:val="center"/>
      </w:pPr>
      <w:r>
        <w:rPr>
          <w:noProof/>
        </w:rPr>
        <w:drawing>
          <wp:inline distT="0" distB="0" distL="0" distR="0" wp14:anchorId="434238B2" wp14:editId="36B09310">
            <wp:extent cx="3294915" cy="930508"/>
            <wp:effectExtent l="0" t="0" r="1270" b="3175"/>
            <wp:docPr id="462392708" name="Imagen 1" descr="Un dibujo animado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92708" name="Imagen 1" descr="Un dibujo animado con letras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915" cy="93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32F5" w14:textId="4C893F30" w:rsidR="00171520" w:rsidRDefault="00171520" w:rsidP="00171520">
      <w:pPr>
        <w:jc w:val="center"/>
      </w:pPr>
    </w:p>
    <w:p w14:paraId="3C1B1AB9" w14:textId="77777777" w:rsidR="00D466FB" w:rsidRPr="00D466FB" w:rsidRDefault="00D466FB" w:rsidP="00171520">
      <w:pPr>
        <w:jc w:val="center"/>
        <w:rPr>
          <w:b/>
          <w:bCs/>
        </w:rPr>
      </w:pPr>
    </w:p>
    <w:p w14:paraId="58803D5E" w14:textId="7B350559" w:rsidR="00171520" w:rsidRPr="00D466FB" w:rsidRDefault="00171520" w:rsidP="00171520">
      <w:pPr>
        <w:jc w:val="center"/>
        <w:rPr>
          <w:b/>
          <w:bCs/>
        </w:rPr>
      </w:pPr>
      <w:r w:rsidRPr="00D466FB">
        <w:rPr>
          <w:b/>
          <w:bCs/>
        </w:rPr>
        <w:t xml:space="preserve">AMOR Y GLORIA </w:t>
      </w:r>
    </w:p>
    <w:p w14:paraId="4C5DC75F" w14:textId="77777777" w:rsidR="00171520" w:rsidRDefault="00171520" w:rsidP="00171520">
      <w:pPr>
        <w:jc w:val="center"/>
      </w:pPr>
    </w:p>
    <w:p w14:paraId="22575BAA" w14:textId="77777777" w:rsidR="00171520" w:rsidRDefault="00171520" w:rsidP="00171520">
      <w:pPr>
        <w:jc w:val="center"/>
      </w:pPr>
    </w:p>
    <w:p w14:paraId="57562A8A" w14:textId="3016C5FD" w:rsidR="002B4EAD" w:rsidRPr="002B4EAD" w:rsidRDefault="002B4EAD" w:rsidP="002B4EAD">
      <w:r>
        <w:t>“</w:t>
      </w:r>
      <w:r w:rsidRPr="002B4EAD">
        <w:t>Te escogieron los dioses.</w:t>
      </w:r>
    </w:p>
    <w:p w14:paraId="1FAAC4E1" w14:textId="77777777" w:rsidR="002B4EAD" w:rsidRPr="002B4EAD" w:rsidRDefault="002B4EAD" w:rsidP="002B4EAD">
      <w:r w:rsidRPr="002B4EAD">
        <w:t>                                            Entre las muchedumbres</w:t>
      </w:r>
    </w:p>
    <w:p w14:paraId="754FAFEC" w14:textId="77777777" w:rsidR="002B4EAD" w:rsidRPr="002B4EAD" w:rsidRDefault="002B4EAD" w:rsidP="002B4EAD">
      <w:r w:rsidRPr="002B4EAD">
        <w:t>de los siglos del Mundo,</w:t>
      </w:r>
    </w:p>
    <w:p w14:paraId="0D1CD5D1" w14:textId="77777777" w:rsidR="002B4EAD" w:rsidRPr="002B4EAD" w:rsidRDefault="002B4EAD" w:rsidP="002B4EAD">
      <w:r w:rsidRPr="002B4EAD">
        <w:t>una mano sagrada se detuvo, segura,</w:t>
      </w:r>
    </w:p>
    <w:p w14:paraId="264367C1" w14:textId="64760196" w:rsidR="002B4EAD" w:rsidRPr="002B4EAD" w:rsidRDefault="002B4EAD" w:rsidP="002B4EAD">
      <w:r w:rsidRPr="002B4EAD">
        <w:t>sobre tu frente: «Ést</w:t>
      </w:r>
      <w:r>
        <w:t>a</w:t>
      </w:r>
      <w:r w:rsidRPr="002B4EAD">
        <w:t>».</w:t>
      </w:r>
    </w:p>
    <w:p w14:paraId="02F00CC4" w14:textId="77777777" w:rsidR="002B4EAD" w:rsidRPr="002B4EAD" w:rsidRDefault="002B4EAD" w:rsidP="002B4EAD">
      <w:r w:rsidRPr="002B4EAD">
        <w:t> </w:t>
      </w:r>
    </w:p>
    <w:p w14:paraId="4E2670C7" w14:textId="18BCEE9D" w:rsidR="002B4EAD" w:rsidRPr="002B4EAD" w:rsidRDefault="002B4EAD" w:rsidP="002B4EAD">
      <w:r w:rsidRPr="002B4EAD">
        <w:t>Elegid</w:t>
      </w:r>
      <w:r>
        <w:t>a</w:t>
      </w:r>
      <w:r w:rsidRPr="002B4EAD">
        <w:t xml:space="preserve">. </w:t>
      </w:r>
      <w:r>
        <w:t>Mujer</w:t>
      </w:r>
      <w:r w:rsidRPr="002B4EAD">
        <w:t>. Ungid</w:t>
      </w:r>
      <w:r>
        <w:t>a</w:t>
      </w:r>
      <w:r w:rsidRPr="002B4EAD">
        <w:t xml:space="preserve"> con los dones</w:t>
      </w:r>
    </w:p>
    <w:p w14:paraId="33C15744" w14:textId="77777777" w:rsidR="002B4EAD" w:rsidRPr="002B4EAD" w:rsidRDefault="002B4EAD" w:rsidP="002B4EAD">
      <w:r w:rsidRPr="002B4EAD">
        <w:t>del Arte:</w:t>
      </w:r>
    </w:p>
    <w:p w14:paraId="1B3D956F" w14:textId="77777777" w:rsidR="002B4EAD" w:rsidRPr="002B4EAD" w:rsidRDefault="002B4EAD" w:rsidP="002B4EAD">
      <w:r w:rsidRPr="002B4EAD">
        <w:t>                la infinita</w:t>
      </w:r>
    </w:p>
    <w:p w14:paraId="249A92FA" w14:textId="77777777" w:rsidR="002B4EAD" w:rsidRPr="002B4EAD" w:rsidRDefault="002B4EAD" w:rsidP="002B4EAD">
      <w:r w:rsidRPr="002B4EAD">
        <w:t>soledad, el desprecio de todos y el cuchillo</w:t>
      </w:r>
    </w:p>
    <w:p w14:paraId="59053784" w14:textId="73AF8CAA" w:rsidR="002B4EAD" w:rsidRDefault="002B4EAD" w:rsidP="002B4EAD">
      <w:r w:rsidRPr="002B4EAD">
        <w:t>de la ansiedad clavado para siempre en tu pecho.</w:t>
      </w:r>
      <w:r>
        <w:t>”</w:t>
      </w:r>
    </w:p>
    <w:p w14:paraId="0F36286E" w14:textId="360C110F" w:rsidR="002B4EAD" w:rsidRDefault="002B4EAD" w:rsidP="002B4EAD">
      <w:r>
        <w:t>(Inspiración poética en los versos de Miguel D’0rs)</w:t>
      </w:r>
    </w:p>
    <w:p w14:paraId="323F6E5A" w14:textId="77777777" w:rsidR="002B4EAD" w:rsidRDefault="002B4EAD" w:rsidP="002B4EAD"/>
    <w:p w14:paraId="636F36F4" w14:textId="3E8ED44F" w:rsidR="002B4EAD" w:rsidRDefault="004B3008" w:rsidP="006C4A0D">
      <w:pPr>
        <w:jc w:val="both"/>
      </w:pPr>
      <w:r>
        <w:t>” Amor</w:t>
      </w:r>
      <w:r w:rsidR="00A506E8">
        <w:t xml:space="preserve"> y Gloria” nace como un grito de libertad y aceptación de lo que somos, mujeres </w:t>
      </w:r>
      <w:r w:rsidR="003115EC">
        <w:t>…</w:t>
      </w:r>
      <w:r w:rsidR="00A506E8">
        <w:t xml:space="preserve">artistas, </w:t>
      </w:r>
      <w:r w:rsidR="003115EC">
        <w:t xml:space="preserve">poniendo luz y consciencia en nuestro </w:t>
      </w:r>
      <w:r w:rsidR="008D5885">
        <w:t>sino:</w:t>
      </w:r>
      <w:r w:rsidR="003115EC">
        <w:t xml:space="preserve"> La herida siempre abierta, la emoción viva, el miedo, la </w:t>
      </w:r>
      <w:r w:rsidR="00DB4617">
        <w:t>incomprensión,</w:t>
      </w:r>
      <w:r w:rsidR="003115EC">
        <w:t xml:space="preserve"> la rebeldía constante, la duda eterna, el dolor oculto en cada mano, en cada gesto, el agravio sordo</w:t>
      </w:r>
      <w:r w:rsidR="006C4A0D">
        <w:t xml:space="preserve"> en nuestros pies</w:t>
      </w:r>
      <w:r w:rsidR="003115EC">
        <w:t xml:space="preserve">, </w:t>
      </w:r>
      <w:r w:rsidR="00E12E45">
        <w:t>…</w:t>
      </w:r>
      <w:r w:rsidR="004047D0">
        <w:t xml:space="preserve"> pero también </w:t>
      </w:r>
      <w:r w:rsidR="003115EC">
        <w:t xml:space="preserve">la pasión y el deseo guiando nuestras voces, nuestros cuerpos, y el inconformismo nuestra alma. </w:t>
      </w:r>
    </w:p>
    <w:p w14:paraId="6A6B9558" w14:textId="2B0FD6C9" w:rsidR="003115EC" w:rsidRDefault="003115EC" w:rsidP="006C4A0D">
      <w:pPr>
        <w:jc w:val="both"/>
      </w:pPr>
      <w:r>
        <w:t xml:space="preserve">Nosotras, encarando nuestro destino, como cada una lo siente, lo sufre, </w:t>
      </w:r>
      <w:r w:rsidR="004047D0">
        <w:t>porque “cada una lleva dentro lo que es</w:t>
      </w:r>
      <w:r>
        <w:t>…</w:t>
      </w:r>
      <w:r w:rsidR="004047D0">
        <w:t>”</w:t>
      </w:r>
      <w:r w:rsidR="00F17E46">
        <w:t xml:space="preserve"> </w:t>
      </w:r>
      <w:r>
        <w:t xml:space="preserve">inspirándonos en las que fueron, y unidas, </w:t>
      </w:r>
      <w:r w:rsidR="004047D0">
        <w:t>por</w:t>
      </w:r>
      <w:r>
        <w:t xml:space="preserve"> un mismo compás</w:t>
      </w:r>
      <w:r w:rsidR="004047D0">
        <w:t xml:space="preserve"> y una misma esencia, entregándonos sin “máscaras” </w:t>
      </w:r>
      <w:r w:rsidR="00F17E46">
        <w:t>al amor</w:t>
      </w:r>
      <w:r w:rsidR="00012D9A">
        <w:t xml:space="preserve">. </w:t>
      </w:r>
      <w:r w:rsidR="00012D9A">
        <w:lastRenderedPageBreak/>
        <w:t xml:space="preserve">Un amor como fuerza </w:t>
      </w:r>
      <w:r w:rsidR="00820287">
        <w:t xml:space="preserve">intangible </w:t>
      </w:r>
      <w:r w:rsidR="00F17E46">
        <w:t>que nos impulsa a adentrarnos en nosotras mismas</w:t>
      </w:r>
      <w:r w:rsidR="00CA0EFF">
        <w:t>,</w:t>
      </w:r>
      <w:r w:rsidR="00F17E46">
        <w:t xml:space="preserve"> </w:t>
      </w:r>
      <w:r w:rsidR="006C4A0D">
        <w:t>a través del arte</w:t>
      </w:r>
      <w:r w:rsidR="00D038D0">
        <w:t>,</w:t>
      </w:r>
      <w:r w:rsidR="00D77A6D">
        <w:t xml:space="preserve"> </w:t>
      </w:r>
      <w:r w:rsidR="006C4A0D">
        <w:t>compartiendo nuestr</w:t>
      </w:r>
      <w:r w:rsidR="008D5885">
        <w:t xml:space="preserve">o sentir más </w:t>
      </w:r>
      <w:r w:rsidR="007A070B">
        <w:t>profundo,</w:t>
      </w:r>
      <w:r w:rsidR="00A954E5">
        <w:t xml:space="preserve"> </w:t>
      </w:r>
      <w:r w:rsidR="006C4A0D">
        <w:t xml:space="preserve">como único camino hacia la gloria. </w:t>
      </w:r>
    </w:p>
    <w:p w14:paraId="382FB3B9" w14:textId="52ED868A" w:rsidR="002B4EAD" w:rsidRPr="002B4EAD" w:rsidRDefault="0071574B" w:rsidP="002B4EAD">
      <w:r>
        <w:t>María del Mar Moreno</w:t>
      </w:r>
    </w:p>
    <w:p w14:paraId="47CC9924" w14:textId="77777777" w:rsidR="00F02606" w:rsidRDefault="00F02606" w:rsidP="00F02606"/>
    <w:p w14:paraId="398633EB" w14:textId="334433A2" w:rsidR="00F02606" w:rsidRDefault="00F02606" w:rsidP="007A070B">
      <w:pPr>
        <w:jc w:val="both"/>
      </w:pPr>
      <w:r w:rsidRPr="00F02606">
        <w:t>María</w:t>
      </w:r>
      <w:r w:rsidRPr="00F02606">
        <w:t xml:space="preserve"> del Mar Moreno nos regala en primicia y como brillante broche final del</w:t>
      </w:r>
      <w:r w:rsidR="007A070B">
        <w:t xml:space="preserve"> </w:t>
      </w:r>
      <w:r w:rsidRPr="00F02606">
        <w:t xml:space="preserve">festival de Jerez 2025, </w:t>
      </w:r>
      <w:r w:rsidR="007E326A">
        <w:rPr>
          <w:i/>
          <w:iCs/>
        </w:rPr>
        <w:t xml:space="preserve">Amor y </w:t>
      </w:r>
      <w:r w:rsidR="001167EB">
        <w:rPr>
          <w:i/>
          <w:iCs/>
        </w:rPr>
        <w:t>Gloria.</w:t>
      </w:r>
      <w:r w:rsidRPr="00F02606">
        <w:t xml:space="preserve"> Un</w:t>
      </w:r>
      <w:r w:rsidR="004E6DEA">
        <w:t xml:space="preserve"> </w:t>
      </w:r>
      <w:r w:rsidR="00FD3735">
        <w:t xml:space="preserve">viaje  </w:t>
      </w:r>
      <w:r w:rsidR="00FD3735" w:rsidRPr="00F02606">
        <w:t xml:space="preserve"> íntimo</w:t>
      </w:r>
      <w:r w:rsidRPr="00F02606">
        <w:t xml:space="preserve"> y a la vez una realidad</w:t>
      </w:r>
      <w:r w:rsidR="007A070B">
        <w:t xml:space="preserve"> </w:t>
      </w:r>
      <w:r w:rsidRPr="00F02606">
        <w:t>universal para quien se aventura a conocerse a sí mismo, para quien se aleja del</w:t>
      </w:r>
      <w:r w:rsidR="007A070B">
        <w:t xml:space="preserve"> </w:t>
      </w:r>
      <w:r w:rsidRPr="00F02606">
        <w:t>redil, para quien se rebela contra lo establecido...Para una gran mayoría de</w:t>
      </w:r>
      <w:r w:rsidR="007A070B">
        <w:t xml:space="preserve"> </w:t>
      </w:r>
      <w:r w:rsidRPr="00F02606">
        <w:t>mujeres y artistas que deciden iniciar su propio camino y no transitar resignadas el</w:t>
      </w:r>
      <w:r w:rsidR="007A070B">
        <w:t xml:space="preserve"> </w:t>
      </w:r>
      <w:r w:rsidRPr="00F02606">
        <w:t xml:space="preserve">que otros concibieron para ellas. Acompañada por un elenco </w:t>
      </w:r>
      <w:r w:rsidR="009504E1" w:rsidRPr="00F02606">
        <w:t>excepcional,</w:t>
      </w:r>
      <w:r w:rsidR="004F2450">
        <w:t xml:space="preserve"> </w:t>
      </w:r>
      <w:r w:rsidR="00B666A9">
        <w:t xml:space="preserve">grandes en arte y verdad, </w:t>
      </w:r>
      <w:r w:rsidR="00933C76" w:rsidRPr="00F02606">
        <w:t>María</w:t>
      </w:r>
      <w:r w:rsidRPr="00F02606">
        <w:t xml:space="preserve"> del Mar</w:t>
      </w:r>
      <w:r w:rsidR="002257F0">
        <w:t xml:space="preserve"> </w:t>
      </w:r>
      <w:r w:rsidRPr="00F02606">
        <w:t>Moreno nos invita a subir con ella en una mágica noria, donde el arte sublima la</w:t>
      </w:r>
      <w:r w:rsidR="002257F0">
        <w:t xml:space="preserve"> </w:t>
      </w:r>
      <w:r w:rsidRPr="00F02606">
        <w:t xml:space="preserve">incomprensión y </w:t>
      </w:r>
      <w:r w:rsidR="00C31A00">
        <w:t>el rechazo</w:t>
      </w:r>
      <w:r w:rsidR="007A070B">
        <w:t xml:space="preserve"> </w:t>
      </w:r>
      <w:r w:rsidR="007A070B" w:rsidRPr="00F02606">
        <w:t>en</w:t>
      </w:r>
      <w:r w:rsidRPr="00F02606">
        <w:t xml:space="preserve"> Amor y Gloria</w:t>
      </w:r>
      <w:r w:rsidR="002257F0">
        <w:t>.</w:t>
      </w:r>
    </w:p>
    <w:p w14:paraId="2DB2D57A" w14:textId="7B05CE68" w:rsidR="00C31A00" w:rsidRDefault="007362AF" w:rsidP="007A070B">
      <w:pPr>
        <w:jc w:val="both"/>
      </w:pPr>
      <w:r>
        <w:t>María Duarte</w:t>
      </w:r>
    </w:p>
    <w:p w14:paraId="44631F5C" w14:textId="77777777" w:rsidR="007362AF" w:rsidRPr="0066210D" w:rsidRDefault="007362AF" w:rsidP="007A070B">
      <w:pPr>
        <w:jc w:val="both"/>
        <w:rPr>
          <w:b/>
          <w:bCs/>
        </w:rPr>
      </w:pPr>
    </w:p>
    <w:p w14:paraId="52214D79" w14:textId="77777777" w:rsidR="00D737C7" w:rsidRPr="00D737C7" w:rsidRDefault="00D737C7" w:rsidP="00D737C7">
      <w:pPr>
        <w:jc w:val="both"/>
        <w:rPr>
          <w:b/>
          <w:bCs/>
        </w:rPr>
      </w:pPr>
      <w:r w:rsidRPr="00D737C7">
        <w:rPr>
          <w:b/>
          <w:bCs/>
        </w:rPr>
        <w:t>Compañía María del Mar Moreno</w:t>
      </w:r>
    </w:p>
    <w:p w14:paraId="62A60401" w14:textId="77777777" w:rsidR="00D737C7" w:rsidRPr="00D737C7" w:rsidRDefault="00D737C7" w:rsidP="00D737C7">
      <w:pPr>
        <w:jc w:val="both"/>
      </w:pPr>
      <w:r w:rsidRPr="00D737C7">
        <w:t>presenta</w:t>
      </w:r>
    </w:p>
    <w:p w14:paraId="61E654D9" w14:textId="6D17E43B" w:rsidR="00D737C7" w:rsidRPr="00D737C7" w:rsidRDefault="00D737C7" w:rsidP="00D737C7">
      <w:pPr>
        <w:jc w:val="both"/>
        <w:rPr>
          <w:i/>
          <w:iCs/>
        </w:rPr>
      </w:pPr>
      <w:r w:rsidRPr="00D737C7">
        <w:rPr>
          <w:i/>
          <w:iCs/>
        </w:rPr>
        <w:t> 'Amor y Gloria'</w:t>
      </w:r>
    </w:p>
    <w:p w14:paraId="5C51FCBF" w14:textId="77777777" w:rsidR="00D737C7" w:rsidRPr="00D737C7" w:rsidRDefault="00D737C7" w:rsidP="00D737C7">
      <w:pPr>
        <w:jc w:val="both"/>
      </w:pPr>
      <w:r w:rsidRPr="00D737C7">
        <w:t> </w:t>
      </w:r>
    </w:p>
    <w:p w14:paraId="505A0526" w14:textId="77777777" w:rsidR="00D737C7" w:rsidRPr="00D737C7" w:rsidRDefault="00D737C7" w:rsidP="00D737C7">
      <w:pPr>
        <w:jc w:val="both"/>
      </w:pPr>
      <w:r w:rsidRPr="00D737C7">
        <w:t>Estreno absoluto</w:t>
      </w:r>
    </w:p>
    <w:p w14:paraId="288473E0" w14:textId="489B9FDF" w:rsidR="00D737C7" w:rsidRDefault="00D737C7" w:rsidP="00D737C7">
      <w:pPr>
        <w:jc w:val="both"/>
      </w:pPr>
      <w:r w:rsidRPr="00D737C7">
        <w:t>Sábado 8 de marzo de 2025</w:t>
      </w:r>
    </w:p>
    <w:p w14:paraId="623975C3" w14:textId="5F1A0BBF" w:rsidR="00E31312" w:rsidRPr="00D737C7" w:rsidRDefault="00E31312" w:rsidP="00D737C7">
      <w:pPr>
        <w:jc w:val="both"/>
      </w:pPr>
      <w:r>
        <w:t>A las 20:30hrs.</w:t>
      </w:r>
    </w:p>
    <w:p w14:paraId="7C5E0F85" w14:textId="77777777" w:rsidR="00D737C7" w:rsidRPr="00D737C7" w:rsidRDefault="00D737C7" w:rsidP="00D737C7">
      <w:pPr>
        <w:jc w:val="both"/>
      </w:pPr>
      <w:r w:rsidRPr="00D737C7">
        <w:t> </w:t>
      </w:r>
    </w:p>
    <w:p w14:paraId="3F865588" w14:textId="62D46782" w:rsidR="00D737C7" w:rsidRPr="00D737C7" w:rsidRDefault="00D737C7" w:rsidP="00D737C7">
      <w:pPr>
        <w:jc w:val="both"/>
      </w:pPr>
      <w:r w:rsidRPr="00D737C7">
        <w:t>María del Mar Moreno</w:t>
      </w:r>
      <w:r w:rsidR="0066210D">
        <w:t>.</w:t>
      </w:r>
      <w:r w:rsidRPr="00D737C7">
        <w:t xml:space="preserve"> </w:t>
      </w:r>
      <w:r w:rsidR="00E31312" w:rsidRPr="00D737C7">
        <w:t>dirección,</w:t>
      </w:r>
      <w:r w:rsidRPr="00D737C7">
        <w:t xml:space="preserve"> </w:t>
      </w:r>
      <w:r w:rsidR="007861D7">
        <w:t>baile y coreografía coral.</w:t>
      </w:r>
    </w:p>
    <w:p w14:paraId="1F8C11C2" w14:textId="77777777" w:rsidR="00D737C7" w:rsidRPr="00D737C7" w:rsidRDefault="00D737C7" w:rsidP="00D737C7">
      <w:pPr>
        <w:jc w:val="both"/>
      </w:pPr>
      <w:r w:rsidRPr="00D737C7">
        <w:t>Artistas invitadas:</w:t>
      </w:r>
    </w:p>
    <w:p w14:paraId="5B9200AA" w14:textId="77777777" w:rsidR="00D737C7" w:rsidRPr="00D737C7" w:rsidRDefault="00D737C7" w:rsidP="00D737C7">
      <w:pPr>
        <w:jc w:val="both"/>
      </w:pPr>
      <w:r w:rsidRPr="00D737C7">
        <w:t>Nancy Fabiola Herrera</w:t>
      </w:r>
    </w:p>
    <w:p w14:paraId="0B3054A6" w14:textId="77777777" w:rsidR="00D737C7" w:rsidRPr="00D737C7" w:rsidRDefault="00D737C7" w:rsidP="00D737C7">
      <w:pPr>
        <w:jc w:val="both"/>
      </w:pPr>
      <w:r w:rsidRPr="00D737C7">
        <w:t>Pastora Galván</w:t>
      </w:r>
    </w:p>
    <w:p w14:paraId="582C2471" w14:textId="77777777" w:rsidR="00D737C7" w:rsidRPr="00D737C7" w:rsidRDefault="00D737C7" w:rsidP="00D737C7">
      <w:pPr>
        <w:jc w:val="both"/>
      </w:pPr>
      <w:r w:rsidRPr="00D737C7">
        <w:t>Rosario Toledo</w:t>
      </w:r>
    </w:p>
    <w:p w14:paraId="307EEF79" w14:textId="77777777" w:rsidR="00D737C7" w:rsidRPr="00D737C7" w:rsidRDefault="00D737C7" w:rsidP="00D737C7">
      <w:pPr>
        <w:jc w:val="both"/>
      </w:pPr>
      <w:r w:rsidRPr="00D737C7">
        <w:t>Ana Salazar</w:t>
      </w:r>
    </w:p>
    <w:p w14:paraId="10B5C86E" w14:textId="77777777" w:rsidR="00D737C7" w:rsidRPr="00D737C7" w:rsidRDefault="00D737C7" w:rsidP="00D737C7">
      <w:pPr>
        <w:jc w:val="both"/>
      </w:pPr>
      <w:r w:rsidRPr="00D737C7">
        <w:t> </w:t>
      </w:r>
    </w:p>
    <w:p w14:paraId="46251F7E" w14:textId="77777777" w:rsidR="007861D7" w:rsidRDefault="007861D7" w:rsidP="00D737C7">
      <w:pPr>
        <w:jc w:val="both"/>
      </w:pPr>
    </w:p>
    <w:p w14:paraId="70DC243D" w14:textId="3B2C0D0E" w:rsidR="00A63857" w:rsidRDefault="00A63857" w:rsidP="00A63857">
      <w:pPr>
        <w:jc w:val="center"/>
      </w:pPr>
      <w:r>
        <w:rPr>
          <w:noProof/>
        </w:rPr>
        <w:lastRenderedPageBreak/>
        <w:drawing>
          <wp:inline distT="0" distB="0" distL="0" distR="0" wp14:anchorId="23FD9BBE" wp14:editId="76348C4A">
            <wp:extent cx="3294915" cy="930508"/>
            <wp:effectExtent l="0" t="0" r="1270" b="3175"/>
            <wp:docPr id="1523199719" name="Imagen 1" descr="Un dibujo animado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99719" name="Imagen 1" descr="Un dibujo animado con letras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915" cy="93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0AE71" w14:textId="77777777" w:rsidR="00A63857" w:rsidRDefault="00A63857" w:rsidP="00D737C7">
      <w:pPr>
        <w:jc w:val="both"/>
      </w:pPr>
    </w:p>
    <w:p w14:paraId="248DFD20" w14:textId="77777777" w:rsidR="00A63857" w:rsidRDefault="00A63857" w:rsidP="00D737C7">
      <w:pPr>
        <w:jc w:val="both"/>
      </w:pPr>
    </w:p>
    <w:p w14:paraId="28D6E4C7" w14:textId="3F51148B" w:rsidR="00D737C7" w:rsidRPr="00D737C7" w:rsidRDefault="00D737C7" w:rsidP="00D737C7">
      <w:pPr>
        <w:jc w:val="both"/>
      </w:pPr>
      <w:r w:rsidRPr="00D737C7">
        <w:t xml:space="preserve">Antonio </w:t>
      </w:r>
      <w:r w:rsidR="007861D7" w:rsidRPr="00D737C7">
        <w:t>Malena,</w:t>
      </w:r>
      <w:r w:rsidRPr="00D737C7">
        <w:t xml:space="preserve"> cante</w:t>
      </w:r>
    </w:p>
    <w:p w14:paraId="57135E57" w14:textId="006FA8D6" w:rsidR="00D737C7" w:rsidRPr="00D737C7" w:rsidRDefault="00D737C7" w:rsidP="00D737C7">
      <w:pPr>
        <w:jc w:val="both"/>
      </w:pPr>
      <w:r w:rsidRPr="00D737C7">
        <w:t xml:space="preserve">Saira </w:t>
      </w:r>
      <w:r w:rsidR="007861D7" w:rsidRPr="00D737C7">
        <w:t>Malena, cante</w:t>
      </w:r>
    </w:p>
    <w:p w14:paraId="1D17045A" w14:textId="77777777" w:rsidR="00D737C7" w:rsidRPr="00D737C7" w:rsidRDefault="00D737C7" w:rsidP="00D737C7">
      <w:pPr>
        <w:jc w:val="both"/>
      </w:pPr>
      <w:r w:rsidRPr="00D737C7">
        <w:t>May Fernández, cante</w:t>
      </w:r>
    </w:p>
    <w:p w14:paraId="170EB4E2" w14:textId="77777777" w:rsidR="00D737C7" w:rsidRPr="00D737C7" w:rsidRDefault="00D737C7" w:rsidP="00D737C7">
      <w:pPr>
        <w:jc w:val="both"/>
      </w:pPr>
      <w:r w:rsidRPr="00D737C7">
        <w:t>Manuel Valencia, guitarra</w:t>
      </w:r>
    </w:p>
    <w:p w14:paraId="2A3E00D1" w14:textId="3F01A6BE" w:rsidR="00D737C7" w:rsidRPr="00D737C7" w:rsidRDefault="00D737C7" w:rsidP="00D737C7">
      <w:pPr>
        <w:jc w:val="both"/>
      </w:pPr>
      <w:r w:rsidRPr="00D737C7">
        <w:t xml:space="preserve">Javier </w:t>
      </w:r>
      <w:r w:rsidR="007861D7" w:rsidRPr="00D737C7">
        <w:t>Patino, guitarra</w:t>
      </w:r>
    </w:p>
    <w:p w14:paraId="27B22D0A" w14:textId="6CB5542E" w:rsidR="00D737C7" w:rsidRPr="00D737C7" w:rsidRDefault="00D737C7" w:rsidP="00D737C7">
      <w:pPr>
        <w:jc w:val="both"/>
      </w:pPr>
      <w:r w:rsidRPr="00D737C7">
        <w:t xml:space="preserve">Sofía Torres, </w:t>
      </w:r>
      <w:r w:rsidR="007861D7">
        <w:t>c</w:t>
      </w:r>
      <w:r w:rsidRPr="00D737C7">
        <w:t>helo</w:t>
      </w:r>
    </w:p>
    <w:p w14:paraId="7976ADAC" w14:textId="21D4D6E3" w:rsidR="00D737C7" w:rsidRPr="00D737C7" w:rsidRDefault="00D737C7" w:rsidP="00D737C7">
      <w:pPr>
        <w:jc w:val="both"/>
      </w:pPr>
      <w:r w:rsidRPr="00D737C7">
        <w:t xml:space="preserve">Bernardo </w:t>
      </w:r>
      <w:r w:rsidR="007861D7" w:rsidRPr="00D737C7">
        <w:t>Parrilla, violín</w:t>
      </w:r>
      <w:r w:rsidRPr="00D737C7">
        <w:t>.</w:t>
      </w:r>
    </w:p>
    <w:p w14:paraId="58F1A5E8" w14:textId="49AD75E0" w:rsidR="00D737C7" w:rsidRDefault="00D737C7" w:rsidP="00D737C7">
      <w:pPr>
        <w:jc w:val="both"/>
      </w:pPr>
      <w:r w:rsidRPr="00D737C7">
        <w:t xml:space="preserve">Manuel Muñoz, </w:t>
      </w:r>
      <w:r w:rsidR="007861D7">
        <w:t>p</w:t>
      </w:r>
      <w:r w:rsidRPr="00D737C7">
        <w:t>ercusión</w:t>
      </w:r>
    </w:p>
    <w:p w14:paraId="4847BAE2" w14:textId="14BE90A0" w:rsidR="007861D7" w:rsidRDefault="007861D7" w:rsidP="00D737C7">
      <w:pPr>
        <w:jc w:val="both"/>
      </w:pPr>
      <w:r>
        <w:t>Javier Peña, palmas</w:t>
      </w:r>
    </w:p>
    <w:p w14:paraId="0DDA886B" w14:textId="562A4B0D" w:rsidR="007861D7" w:rsidRPr="00D737C7" w:rsidRDefault="007861D7" w:rsidP="00D737C7">
      <w:pPr>
        <w:jc w:val="both"/>
      </w:pPr>
      <w:r>
        <w:t>Diego Montoya, palmas</w:t>
      </w:r>
    </w:p>
    <w:p w14:paraId="49768A06" w14:textId="77777777" w:rsidR="00D737C7" w:rsidRPr="00D737C7" w:rsidRDefault="00D737C7" w:rsidP="00D737C7">
      <w:pPr>
        <w:jc w:val="both"/>
      </w:pPr>
      <w:r w:rsidRPr="00D737C7">
        <w:t> </w:t>
      </w:r>
    </w:p>
    <w:p w14:paraId="6399F2BA" w14:textId="77777777" w:rsidR="00D737C7" w:rsidRPr="00D737C7" w:rsidRDefault="00D737C7" w:rsidP="00D737C7">
      <w:pPr>
        <w:jc w:val="both"/>
      </w:pPr>
      <w:r w:rsidRPr="00D737C7">
        <w:t>Idea Original: María del Mar Moreno</w:t>
      </w:r>
    </w:p>
    <w:p w14:paraId="2401AEA7" w14:textId="79F3873C" w:rsidR="00D737C7" w:rsidRPr="00D737C7" w:rsidRDefault="007861D7" w:rsidP="00D737C7">
      <w:pPr>
        <w:jc w:val="both"/>
      </w:pPr>
      <w:r w:rsidRPr="00D737C7">
        <w:t>Guion</w:t>
      </w:r>
      <w:r w:rsidR="00D737C7" w:rsidRPr="00D737C7">
        <w:t>: María del Mar Moreno</w:t>
      </w:r>
    </w:p>
    <w:p w14:paraId="1FF67052" w14:textId="36C6BBC6" w:rsidR="008B4546" w:rsidRPr="00D737C7" w:rsidRDefault="00D737C7" w:rsidP="00D737C7">
      <w:pPr>
        <w:jc w:val="both"/>
      </w:pPr>
      <w:r w:rsidRPr="00D737C7">
        <w:t>Dramaturgia: María Duarte</w:t>
      </w:r>
    </w:p>
    <w:p w14:paraId="665B6AEA" w14:textId="7B3C041F" w:rsidR="00D737C7" w:rsidRPr="00D737C7" w:rsidRDefault="00D737C7" w:rsidP="00D737C7">
      <w:pPr>
        <w:jc w:val="both"/>
      </w:pPr>
      <w:r w:rsidRPr="00D737C7">
        <w:t xml:space="preserve">Dirección </w:t>
      </w:r>
      <w:r w:rsidR="007861D7" w:rsidRPr="00D737C7">
        <w:t>escénica:</w:t>
      </w:r>
      <w:r w:rsidRPr="00D737C7">
        <w:t xml:space="preserve"> María del Mar Moreno</w:t>
      </w:r>
    </w:p>
    <w:p w14:paraId="5C217324" w14:textId="77777777" w:rsidR="00D737C7" w:rsidRPr="00D737C7" w:rsidRDefault="00D737C7" w:rsidP="00D737C7">
      <w:pPr>
        <w:jc w:val="both"/>
      </w:pPr>
      <w:r w:rsidRPr="00D737C7">
        <w:t>Diseño de Luces: Marcos Serna</w:t>
      </w:r>
    </w:p>
    <w:p w14:paraId="0A4B07A5" w14:textId="77777777" w:rsidR="00D737C7" w:rsidRPr="00D737C7" w:rsidRDefault="00D737C7" w:rsidP="00D737C7">
      <w:pPr>
        <w:jc w:val="both"/>
      </w:pPr>
      <w:r w:rsidRPr="00D737C7">
        <w:t>Técnico de Luces: Félix Vázquez</w:t>
      </w:r>
    </w:p>
    <w:p w14:paraId="7B70F711" w14:textId="48770E00" w:rsidR="00D737C7" w:rsidRPr="00D737C7" w:rsidRDefault="00D737C7" w:rsidP="00D737C7">
      <w:pPr>
        <w:jc w:val="both"/>
      </w:pPr>
      <w:r w:rsidRPr="00D737C7">
        <w:t>Técnico sonido: José Amosa</w:t>
      </w:r>
    </w:p>
    <w:p w14:paraId="37C334DF" w14:textId="77777777" w:rsidR="00D737C7" w:rsidRPr="00D737C7" w:rsidRDefault="00D737C7" w:rsidP="00D737C7">
      <w:pPr>
        <w:jc w:val="both"/>
      </w:pPr>
      <w:r w:rsidRPr="00D737C7">
        <w:t> </w:t>
      </w:r>
    </w:p>
    <w:p w14:paraId="56D025DA" w14:textId="77777777" w:rsidR="00D737C7" w:rsidRPr="00D737C7" w:rsidRDefault="00D737C7" w:rsidP="00D737C7">
      <w:pPr>
        <w:jc w:val="both"/>
      </w:pPr>
      <w:r w:rsidRPr="00D737C7">
        <w:t>Producción: La Moreno Pro.</w:t>
      </w:r>
    </w:p>
    <w:p w14:paraId="227A18C2" w14:textId="0199E2A0" w:rsidR="00C31A00" w:rsidRDefault="00D737C7" w:rsidP="007A070B">
      <w:pPr>
        <w:jc w:val="both"/>
      </w:pPr>
      <w:r w:rsidRPr="00D737C7">
        <w:t>Management: Fernanda Martínez</w:t>
      </w:r>
    </w:p>
    <w:p w14:paraId="4D138A13" w14:textId="77777777" w:rsidR="00C31A00" w:rsidRPr="00F02606" w:rsidRDefault="00C31A00" w:rsidP="007A070B">
      <w:pPr>
        <w:jc w:val="both"/>
      </w:pPr>
    </w:p>
    <w:p w14:paraId="72755EDB" w14:textId="77777777" w:rsidR="002B4EAD" w:rsidRDefault="002B4EAD" w:rsidP="00F02606">
      <w:pPr>
        <w:jc w:val="both"/>
      </w:pPr>
    </w:p>
    <w:sectPr w:rsidR="002B4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AD"/>
    <w:rsid w:val="00012D9A"/>
    <w:rsid w:val="001167EB"/>
    <w:rsid w:val="00171520"/>
    <w:rsid w:val="002257F0"/>
    <w:rsid w:val="002B4EAD"/>
    <w:rsid w:val="003115EC"/>
    <w:rsid w:val="004047D0"/>
    <w:rsid w:val="004B3008"/>
    <w:rsid w:val="004E6DEA"/>
    <w:rsid w:val="004F2450"/>
    <w:rsid w:val="0066210D"/>
    <w:rsid w:val="006C4A0D"/>
    <w:rsid w:val="0071574B"/>
    <w:rsid w:val="007362AF"/>
    <w:rsid w:val="007861D7"/>
    <w:rsid w:val="007A070B"/>
    <w:rsid w:val="007C3D4B"/>
    <w:rsid w:val="007E326A"/>
    <w:rsid w:val="00820287"/>
    <w:rsid w:val="0084170A"/>
    <w:rsid w:val="008B4546"/>
    <w:rsid w:val="008D5885"/>
    <w:rsid w:val="0090372D"/>
    <w:rsid w:val="00933C76"/>
    <w:rsid w:val="009504E1"/>
    <w:rsid w:val="00A40831"/>
    <w:rsid w:val="00A506E8"/>
    <w:rsid w:val="00A63857"/>
    <w:rsid w:val="00A954E5"/>
    <w:rsid w:val="00AB5CE5"/>
    <w:rsid w:val="00B54315"/>
    <w:rsid w:val="00B666A9"/>
    <w:rsid w:val="00BA2136"/>
    <w:rsid w:val="00BA7D13"/>
    <w:rsid w:val="00BB2164"/>
    <w:rsid w:val="00C25331"/>
    <w:rsid w:val="00C31A00"/>
    <w:rsid w:val="00CA0EFF"/>
    <w:rsid w:val="00D038D0"/>
    <w:rsid w:val="00D466FB"/>
    <w:rsid w:val="00D737C7"/>
    <w:rsid w:val="00D77A6D"/>
    <w:rsid w:val="00DB4617"/>
    <w:rsid w:val="00E12E45"/>
    <w:rsid w:val="00E31312"/>
    <w:rsid w:val="00E45806"/>
    <w:rsid w:val="00ED030C"/>
    <w:rsid w:val="00F02606"/>
    <w:rsid w:val="00F17E46"/>
    <w:rsid w:val="00FC403B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AC62"/>
  <w15:chartTrackingRefBased/>
  <w15:docId w15:val="{623AC715-AAE7-4249-BFD1-0748A194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4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4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4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4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4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4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4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4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4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4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4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4E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4E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4E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4E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4E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4E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4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4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4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4E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4E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4E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4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4E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4E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Mar Moreno</dc:creator>
  <cp:keywords/>
  <dc:description/>
  <cp:lastModifiedBy>María del Mar Moreno</cp:lastModifiedBy>
  <cp:revision>42</cp:revision>
  <dcterms:created xsi:type="dcterms:W3CDTF">2025-02-17T18:42:00Z</dcterms:created>
  <dcterms:modified xsi:type="dcterms:W3CDTF">2025-02-18T07:45:00Z</dcterms:modified>
</cp:coreProperties>
</file>